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60"/>
        <w:tblW w:w="5409" w:type="pct"/>
        <w:tblLook w:val="0600" w:firstRow="0" w:lastRow="0" w:firstColumn="0" w:lastColumn="0" w:noHBand="1" w:noVBand="1"/>
      </w:tblPr>
      <w:tblGrid>
        <w:gridCol w:w="5159"/>
        <w:gridCol w:w="3969"/>
      </w:tblGrid>
      <w:tr w:rsidR="00583E57" w14:paraId="08415A9F" w14:textId="77777777" w:rsidTr="00BE0F9F">
        <w:trPr>
          <w:trHeight w:val="2027"/>
        </w:trPr>
        <w:tc>
          <w:tcPr>
            <w:tcW w:w="2826" w:type="pct"/>
            <w:vAlign w:val="center"/>
          </w:tcPr>
          <w:p w14:paraId="03AB9212" w14:textId="17EE49C9" w:rsidR="00583E57" w:rsidRDefault="00583E57" w:rsidP="00BE0F9F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pct"/>
          </w:tcPr>
          <w:p w14:paraId="6883181F" w14:textId="64B8429E" w:rsidR="00583E57" w:rsidRPr="00073C38" w:rsidRDefault="00073C38" w:rsidP="00BE0F9F">
            <w:pPr>
              <w:pStyle w:val="ContactInfo"/>
              <w:rPr>
                <w:b/>
                <w:bCs/>
                <w:sz w:val="24"/>
                <w:szCs w:val="24"/>
              </w:rPr>
            </w:pPr>
            <w:r w:rsidRPr="00073C38">
              <w:rPr>
                <w:b/>
                <w:bCs/>
                <w:color w:val="17406D" w:themeColor="text2"/>
                <w:sz w:val="24"/>
                <w:szCs w:val="24"/>
              </w:rPr>
              <w:t>UNNATI CONSULTANT</w:t>
            </w:r>
            <w:bookmarkStart w:id="0" w:name="_GoBack"/>
            <w:bookmarkEnd w:id="0"/>
            <w:r w:rsidRPr="00073C38">
              <w:rPr>
                <w:b/>
                <w:bCs/>
                <w:color w:val="17406D" w:themeColor="text2"/>
                <w:sz w:val="24"/>
                <w:szCs w:val="24"/>
              </w:rPr>
              <w:t>S</w:t>
            </w:r>
          </w:p>
        </w:tc>
      </w:tr>
    </w:tbl>
    <w:p w14:paraId="06DDD3F9" w14:textId="2B917578" w:rsidR="0066173E" w:rsidRDefault="00452590" w:rsidP="0066173E">
      <w:pPr>
        <w:autoSpaceDE w:val="0"/>
        <w:autoSpaceDN w:val="0"/>
        <w:adjustRightInd w:val="0"/>
        <w:spacing w:after="0" w:line="480" w:lineRule="auto"/>
        <w:rPr>
          <w:rFonts w:ascii="DejaVuSans-Bold" w:cs="DejaVuSans-Bold"/>
          <w:b/>
          <w:bCs/>
          <w:color w:val="000000"/>
          <w:sz w:val="22"/>
          <w:szCs w:val="22"/>
          <w:lang w:val="en-IN"/>
        </w:rPr>
      </w:pPr>
      <w:bookmarkStart w:id="1" w:name="_Hlk13239916"/>
      <w:bookmarkEnd w:id="1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233DE1D" wp14:editId="59C34898">
            <wp:simplePos x="0" y="0"/>
            <wp:positionH relativeFrom="column">
              <wp:posOffset>-32055</wp:posOffset>
            </wp:positionH>
            <wp:positionV relativeFrom="paragraph">
              <wp:posOffset>227</wp:posOffset>
            </wp:positionV>
            <wp:extent cx="847725" cy="9048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82E95" w14:textId="3E393D9F" w:rsidR="00063181" w:rsidRPr="00063181" w:rsidRDefault="00063181" w:rsidP="00063181">
      <w:pPr>
        <w:jc w:val="center"/>
        <w:rPr>
          <w:b/>
          <w:bCs/>
          <w:sz w:val="28"/>
          <w:szCs w:val="28"/>
          <w:u w:val="single"/>
        </w:rPr>
      </w:pPr>
      <w:r w:rsidRPr="00063181">
        <w:rPr>
          <w:b/>
          <w:bCs/>
          <w:sz w:val="28"/>
          <w:szCs w:val="28"/>
          <w:u w:val="single"/>
        </w:rPr>
        <w:t>IMPORT EXPORT LICENCE</w:t>
      </w:r>
    </w:p>
    <w:p w14:paraId="357D8CCF" w14:textId="6E878863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Dear sir,</w:t>
      </w:r>
    </w:p>
    <w:p w14:paraId="2C8FBCD7" w14:textId="31FA5CBE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This is with reference to your query regarding </w:t>
      </w: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</w:rPr>
        <w:t>import export license</w:t>
      </w:r>
      <w:r w:rsidRPr="00452590">
        <w:rPr>
          <w:rFonts w:ascii="Calibri Light" w:hAnsi="Calibri Light" w:cs="Calibri Light"/>
          <w:sz w:val="28"/>
          <w:szCs w:val="28"/>
        </w:rPr>
        <w:t xml:space="preserve"> pls find enclosed the </w:t>
      </w:r>
      <w:r w:rsidR="00063181" w:rsidRPr="00452590">
        <w:rPr>
          <w:rFonts w:ascii="Calibri Light" w:hAnsi="Calibri Light" w:cs="Calibri Light"/>
          <w:sz w:val="28"/>
          <w:szCs w:val="28"/>
        </w:rPr>
        <w:t>details. Also</w:t>
      </w:r>
      <w:r w:rsidRPr="00452590">
        <w:rPr>
          <w:rFonts w:ascii="Calibri Light" w:hAnsi="Calibri Light" w:cs="Calibri Light"/>
          <w:sz w:val="28"/>
          <w:szCs w:val="28"/>
        </w:rPr>
        <w:t xml:space="preserve"> enclosing Unnati consultants detailed profile</w:t>
      </w:r>
    </w:p>
    <w:p w14:paraId="214C3D34" w14:textId="315763E0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 xml:space="preserve">Unnati </w:t>
      </w:r>
      <w:r w:rsidR="00063181" w:rsidRPr="00452590">
        <w:rPr>
          <w:rFonts w:ascii="Calibri Light" w:hAnsi="Calibri Light" w:cs="Calibri Light"/>
          <w:sz w:val="28"/>
          <w:szCs w:val="28"/>
        </w:rPr>
        <w:t>consultants</w:t>
      </w:r>
      <w:r w:rsidRPr="00452590">
        <w:rPr>
          <w:rFonts w:ascii="Calibri Light" w:hAnsi="Calibri Light" w:cs="Calibri Light"/>
          <w:sz w:val="28"/>
          <w:szCs w:val="28"/>
        </w:rPr>
        <w:t>, is a one stop store for your financial and business needs, dedicated to helping people and entrepreneurs, easily start, and manage their business, at a nominal cost. It is managed by experienced, ex. Bankers, and Financial Experts to prov</w:t>
      </w:r>
    </w:p>
    <w:p w14:paraId="6F8137A9" w14:textId="77777777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Services Offered: company incorporation, and registration services, business loans, SME loans, tax advisory and filing, home/car/property expansion loans, investments, insurance </w:t>
      </w:r>
    </w:p>
    <w:p w14:paraId="4B4138B8" w14:textId="77777777" w:rsidR="00CD4089" w:rsidRPr="00452590" w:rsidRDefault="00CD4089" w:rsidP="00063181">
      <w:pPr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</w:pP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  <w:t>IMPORT EXPORT CODE</w:t>
      </w:r>
    </w:p>
    <w:p w14:paraId="2029BB18" w14:textId="71B1C318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 xml:space="preserve">All businesses which are engaged in Import and Export of </w:t>
      </w:r>
      <w:r w:rsidR="00063181" w:rsidRPr="00452590">
        <w:rPr>
          <w:rFonts w:ascii="Calibri Light" w:hAnsi="Calibri Light" w:cs="Calibri Light"/>
          <w:sz w:val="28"/>
          <w:szCs w:val="28"/>
        </w:rPr>
        <w:t>goods require</w:t>
      </w:r>
      <w:r w:rsidRPr="00452590">
        <w:rPr>
          <w:rFonts w:ascii="Calibri Light" w:hAnsi="Calibri Light" w:cs="Calibri Light"/>
          <w:sz w:val="28"/>
          <w:szCs w:val="28"/>
        </w:rPr>
        <w:t xml:space="preserve"> to register Import Export Code . IEC is </w:t>
      </w:r>
      <w:r w:rsidR="00063181" w:rsidRPr="00452590">
        <w:rPr>
          <w:rFonts w:ascii="Calibri Light" w:hAnsi="Calibri Light" w:cs="Calibri Light"/>
          <w:sz w:val="28"/>
          <w:szCs w:val="28"/>
        </w:rPr>
        <w:t>10-digit</w:t>
      </w:r>
      <w:r w:rsidRPr="00452590">
        <w:rPr>
          <w:rFonts w:ascii="Calibri Light" w:hAnsi="Calibri Light" w:cs="Calibri Light"/>
          <w:sz w:val="28"/>
          <w:szCs w:val="28"/>
        </w:rPr>
        <w:t xml:space="preserve"> code with a permanent validity. IEC is issued by the </w:t>
      </w:r>
      <w:hyperlink r:id="rId12" w:tgtFrame="_blank" w:history="1">
        <w:r w:rsidRPr="00452590">
          <w:rPr>
            <w:rStyle w:val="Hyperlink"/>
            <w:rFonts w:ascii="Calibri Light" w:hAnsi="Calibri Light" w:cs="Calibri Light"/>
            <w:sz w:val="28"/>
            <w:szCs w:val="28"/>
          </w:rPr>
          <w:t>Directorate General of Foreign Trade (DGFT)</w:t>
        </w:r>
      </w:hyperlink>
      <w:r w:rsidRPr="00452590">
        <w:rPr>
          <w:rFonts w:ascii="Calibri Light" w:hAnsi="Calibri Light" w:cs="Calibri Light"/>
          <w:sz w:val="28"/>
          <w:szCs w:val="28"/>
        </w:rPr>
        <w:t>, </w:t>
      </w:r>
      <w:hyperlink r:id="rId13" w:tgtFrame="_blank" w:history="1">
        <w:r w:rsidRPr="00452590">
          <w:rPr>
            <w:rStyle w:val="Hyperlink"/>
            <w:rFonts w:ascii="Calibri Light" w:hAnsi="Calibri Light" w:cs="Calibri Light"/>
            <w:sz w:val="28"/>
            <w:szCs w:val="28"/>
          </w:rPr>
          <w:t>Ministry of Commerce and Industries</w:t>
        </w:r>
      </w:hyperlink>
      <w:r w:rsidRPr="00452590">
        <w:rPr>
          <w:rFonts w:ascii="Calibri Light" w:hAnsi="Calibri Light" w:cs="Calibri Light"/>
          <w:sz w:val="28"/>
          <w:szCs w:val="28"/>
        </w:rPr>
        <w:t>, Government of India. Importers are not allowed to proceed without this code and exporters can’t take benefit of exports from </w:t>
      </w:r>
      <w:hyperlink r:id="rId14" w:tgtFrame="_blank" w:history="1">
        <w:r w:rsidRPr="00452590">
          <w:rPr>
            <w:rStyle w:val="Hyperlink"/>
            <w:rFonts w:ascii="Calibri Light" w:hAnsi="Calibri Light" w:cs="Calibri Light"/>
            <w:sz w:val="28"/>
            <w:szCs w:val="28"/>
          </w:rPr>
          <w:t>DGFT</w:t>
        </w:r>
      </w:hyperlink>
      <w:r w:rsidRPr="00452590">
        <w:rPr>
          <w:rFonts w:ascii="Calibri Light" w:hAnsi="Calibri Light" w:cs="Calibri Light"/>
          <w:sz w:val="28"/>
          <w:szCs w:val="28"/>
        </w:rPr>
        <w:t>, customs, Export Promotion Council, if they don’t have this code.  </w:t>
      </w:r>
    </w:p>
    <w:p w14:paraId="73313B45" w14:textId="77777777" w:rsidR="00CD4089" w:rsidRPr="00452590" w:rsidRDefault="00CD4089" w:rsidP="00063181">
      <w:pPr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</w:pP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  <w:t>PROCEDURE</w:t>
      </w:r>
    </w:p>
    <w:p w14:paraId="42BBB124" w14:textId="77777777" w:rsidR="00CD4089" w:rsidRPr="00452590" w:rsidRDefault="00CD4089" w:rsidP="00452590"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Drafting Documents </w:t>
      </w:r>
    </w:p>
    <w:p w14:paraId="35877B49" w14:textId="0164E05D" w:rsidR="00CD4089" w:rsidRPr="00452590" w:rsidRDefault="00CD4089" w:rsidP="00452590"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Application Filing</w:t>
      </w:r>
    </w:p>
    <w:p w14:paraId="1600025D" w14:textId="77777777" w:rsidR="00452590" w:rsidRPr="00452590" w:rsidRDefault="00452590" w:rsidP="00063181">
      <w:pPr>
        <w:rPr>
          <w:rFonts w:ascii="Calibri Light" w:hAnsi="Calibri Light" w:cs="Calibri Light"/>
          <w:sz w:val="28"/>
          <w:szCs w:val="28"/>
        </w:rPr>
      </w:pPr>
    </w:p>
    <w:p w14:paraId="299164C1" w14:textId="77777777" w:rsidR="00CD4089" w:rsidRPr="00452590" w:rsidRDefault="00CD4089" w:rsidP="00452590"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lastRenderedPageBreak/>
        <w:t>Application Processing</w:t>
      </w:r>
    </w:p>
    <w:p w14:paraId="49D313A8" w14:textId="77777777" w:rsidR="00CD4089" w:rsidRPr="00452590" w:rsidRDefault="00CD4089" w:rsidP="00452590"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Completion of registration</w:t>
      </w:r>
    </w:p>
    <w:p w14:paraId="41A6022D" w14:textId="77777777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</w:p>
    <w:p w14:paraId="18AE52A4" w14:textId="77777777" w:rsidR="00CD4089" w:rsidRPr="00452590" w:rsidRDefault="00CD4089" w:rsidP="00063181">
      <w:pPr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</w:pP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  <w:t>Documents in respect of Individual/ Proprietor/ Partner/ Director</w:t>
      </w:r>
    </w:p>
    <w:p w14:paraId="6F7EA3F8" w14:textId="601C1C24" w:rsidR="00CD4089" w:rsidRPr="00452590" w:rsidRDefault="00CD4089" w:rsidP="00452590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Copy of PAN Card </w:t>
      </w:r>
    </w:p>
    <w:p w14:paraId="686546C5" w14:textId="77777777" w:rsidR="00CD4089" w:rsidRPr="00452590" w:rsidRDefault="00CD4089" w:rsidP="00452590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Passport size photograph</w:t>
      </w:r>
    </w:p>
    <w:p w14:paraId="1058E024" w14:textId="77777777" w:rsidR="00CD4089" w:rsidRPr="00452590" w:rsidRDefault="00CD4089" w:rsidP="00452590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Copy of Aadhaar Card/ Voter identity card </w:t>
      </w:r>
    </w:p>
    <w:p w14:paraId="3C9B801F" w14:textId="77777777" w:rsidR="00CD4089" w:rsidRPr="00452590" w:rsidRDefault="00CD4089" w:rsidP="00452590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Authorization letter (In case of Partnership)</w:t>
      </w:r>
    </w:p>
    <w:p w14:paraId="348F0432" w14:textId="77777777" w:rsidR="00CD4089" w:rsidRPr="00452590" w:rsidRDefault="00CD4089" w:rsidP="00452590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Authority from other Directors on letter head (In case of company</w:t>
      </w:r>
    </w:p>
    <w:p w14:paraId="6DA0D152" w14:textId="77777777" w:rsidR="00CD4089" w:rsidRPr="00452590" w:rsidRDefault="00CD4089" w:rsidP="00452590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Copy of Partnership deed (In case of Partnership)</w:t>
      </w:r>
    </w:p>
    <w:p w14:paraId="4D8B2ADA" w14:textId="732A4FD1" w:rsidR="00CD4089" w:rsidRPr="00452590" w:rsidRDefault="00CD4089" w:rsidP="00452590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Board Resolution/</w:t>
      </w:r>
      <w:r w:rsidR="00063181" w:rsidRPr="00452590">
        <w:rPr>
          <w:rFonts w:ascii="Calibri Light" w:hAnsi="Calibri Light" w:cs="Calibri Light"/>
          <w:sz w:val="28"/>
          <w:szCs w:val="28"/>
        </w:rPr>
        <w:t>self-declaration</w:t>
      </w:r>
      <w:r w:rsidRPr="00452590">
        <w:rPr>
          <w:rFonts w:ascii="Calibri Light" w:hAnsi="Calibri Light" w:cs="Calibri Light"/>
          <w:sz w:val="28"/>
          <w:szCs w:val="28"/>
        </w:rPr>
        <w:t xml:space="preserve"> (In case of Company)</w:t>
      </w:r>
    </w:p>
    <w:p w14:paraId="6EF7D4F8" w14:textId="77777777" w:rsidR="00CD4089" w:rsidRPr="00452590" w:rsidRDefault="00CD4089" w:rsidP="00452590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Telephone Bill in the name of the Individual (In case of individual)</w:t>
      </w:r>
    </w:p>
    <w:p w14:paraId="34B21DE3" w14:textId="77777777" w:rsidR="00CD4089" w:rsidRPr="00452590" w:rsidRDefault="00CD4089" w:rsidP="00452590">
      <w:pPr>
        <w:pStyle w:val="ListParagraph"/>
        <w:numPr>
          <w:ilvl w:val="0"/>
          <w:numId w:val="9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Cancelled cheque of individual</w:t>
      </w:r>
    </w:p>
    <w:p w14:paraId="782EE6AD" w14:textId="77777777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</w:p>
    <w:p w14:paraId="3A547103" w14:textId="77777777" w:rsidR="00CD4089" w:rsidRPr="00452590" w:rsidRDefault="00CD4089" w:rsidP="00063181">
      <w:pPr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</w:pP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  <w:t>Documents in respect of Entity</w:t>
      </w:r>
    </w:p>
    <w:p w14:paraId="548044CC" w14:textId="77777777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Copy of PAN Card firm/company </w:t>
      </w:r>
    </w:p>
    <w:p w14:paraId="57DC359A" w14:textId="77777777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Copy of Property papers (If owned property) </w:t>
      </w:r>
    </w:p>
    <w:p w14:paraId="36013993" w14:textId="77777777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Copy of Rent agreement (If rented property) </w:t>
      </w:r>
    </w:p>
    <w:p w14:paraId="680A9411" w14:textId="77777777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Landlord NOC (Format will be provided by us) </w:t>
      </w:r>
    </w:p>
    <w:p w14:paraId="78DF3DF1" w14:textId="19677491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Cancelled cheque of firm</w:t>
      </w:r>
    </w:p>
    <w:p w14:paraId="27584ABA" w14:textId="77777777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Electricity/ water bill (Business Place)</w:t>
      </w:r>
    </w:p>
    <w:p w14:paraId="013784EF" w14:textId="1719E1AD" w:rsidR="00CD4089" w:rsidRPr="00452590" w:rsidRDefault="00063181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telephone</w:t>
      </w:r>
      <w:r w:rsidR="00CD4089" w:rsidRPr="00452590">
        <w:rPr>
          <w:rFonts w:ascii="Calibri Light" w:hAnsi="Calibri Light" w:cs="Calibri Light"/>
          <w:sz w:val="28"/>
          <w:szCs w:val="28"/>
        </w:rPr>
        <w:t xml:space="preserve"> Bill in the name of the business</w:t>
      </w:r>
    </w:p>
    <w:p w14:paraId="49F3839D" w14:textId="56F36078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Copy of Service Tax returns (In case of Proprietorship)</w:t>
      </w:r>
    </w:p>
    <w:p w14:paraId="1E0D001F" w14:textId="77777777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Certificate of incorporation (In case of company)</w:t>
      </w:r>
    </w:p>
    <w:p w14:paraId="73CA5B48" w14:textId="77777777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Bank statement of firm/company</w:t>
      </w:r>
    </w:p>
    <w:p w14:paraId="351CD7F0" w14:textId="77777777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AOA and MOA (In case of company)</w:t>
      </w:r>
    </w:p>
    <w:p w14:paraId="2E94D28D" w14:textId="77777777" w:rsidR="00CD4089" w:rsidRPr="00452590" w:rsidRDefault="00CD4089" w:rsidP="00452590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1 letter head of company (In case of company)</w:t>
      </w:r>
    </w:p>
    <w:p w14:paraId="5B8D1F75" w14:textId="77777777" w:rsidR="00452590" w:rsidRDefault="00452590" w:rsidP="00063181">
      <w:pPr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</w:rPr>
      </w:pPr>
    </w:p>
    <w:p w14:paraId="2AE9EC6F" w14:textId="77777777" w:rsidR="00452590" w:rsidRDefault="00452590" w:rsidP="00063181">
      <w:pPr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</w:rPr>
      </w:pPr>
    </w:p>
    <w:p w14:paraId="21B7668C" w14:textId="4FFCA8F0" w:rsidR="00CD4089" w:rsidRPr="00452590" w:rsidRDefault="00CD4089" w:rsidP="00063181">
      <w:pPr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</w:rPr>
      </w:pP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</w:rPr>
        <w:lastRenderedPageBreak/>
        <w:t>FEATURES OF IMPORT EXPORT CODE</w:t>
      </w:r>
    </w:p>
    <w:p w14:paraId="13E5CACD" w14:textId="77777777" w:rsidR="00CD4089" w:rsidRPr="00452590" w:rsidRDefault="008F3111" w:rsidP="00063181">
      <w:pPr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</w:rPr>
      </w:pP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</w:rPr>
        <w:pict w14:anchorId="6DF39A91">
          <v:rect id="_x0000_i1025" style="width:206.25pt;height:3.75pt" o:hrpct="0" o:hralign="center" o:hrstd="t" o:hrnoshade="t" o:hr="t" fillcolor="#0f0f0f" stroked="f"/>
        </w:pict>
      </w:r>
    </w:p>
    <w:p w14:paraId="71A1C7F4" w14:textId="77777777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All importers who import goods are required to register Import export code and all exporters need this code to obtain the benefits of exports.</w:t>
      </w:r>
    </w:p>
    <w:p w14:paraId="6680BF4B" w14:textId="77777777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IEC code holder does not require filing of any returns.</w:t>
      </w:r>
    </w:p>
    <w:p w14:paraId="74379090" w14:textId="77777777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IEC Code is issued for lifetime and requires no renewal</w:t>
      </w:r>
    </w:p>
    <w:p w14:paraId="12B1C8DF" w14:textId="39D339F5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 xml:space="preserve">Even individuals who are proprietors can obtain the code in their </w:t>
      </w:r>
      <w:r w:rsidR="00063181" w:rsidRPr="00452590">
        <w:rPr>
          <w:rFonts w:ascii="Calibri Light" w:hAnsi="Calibri Light" w:cs="Calibri Light"/>
          <w:sz w:val="28"/>
          <w:szCs w:val="28"/>
        </w:rPr>
        <w:t>name. It</w:t>
      </w:r>
      <w:r w:rsidRPr="00452590">
        <w:rPr>
          <w:rFonts w:ascii="Calibri Light" w:hAnsi="Calibri Light" w:cs="Calibri Light"/>
          <w:sz w:val="28"/>
          <w:szCs w:val="28"/>
        </w:rPr>
        <w:t xml:space="preserve"> is not necessary to setup a business for the same </w:t>
      </w:r>
    </w:p>
    <w:p w14:paraId="797E67E6" w14:textId="6D9E1009" w:rsidR="00452590" w:rsidRDefault="00452590" w:rsidP="00063181">
      <w:pPr>
        <w:rPr>
          <w:rFonts w:ascii="Calibri Light" w:hAnsi="Calibri Light" w:cs="Calibri Light"/>
          <w:b/>
          <w:bCs/>
          <w:color w:val="00206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  <w:t xml:space="preserve">TIME LINE: </w:t>
      </w: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</w:rPr>
        <w:t>2 DAYS</w:t>
      </w:r>
    </w:p>
    <w:p w14:paraId="63DA1444" w14:textId="2FB19561" w:rsidR="00452590" w:rsidRPr="00452590" w:rsidRDefault="00452590" w:rsidP="00063181">
      <w:pPr>
        <w:rPr>
          <w:rFonts w:ascii="Calibri Light" w:hAnsi="Calibri Light" w:cs="Calibri Light"/>
          <w:b/>
          <w:bCs/>
          <w:color w:val="00206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2060"/>
          <w:sz w:val="28"/>
          <w:szCs w:val="28"/>
        </w:rPr>
        <w:t>CHARGES:MENTIONED IN MAIL</w:t>
      </w:r>
    </w:p>
    <w:p w14:paraId="079B8FD9" w14:textId="09FE3D32" w:rsidR="00CD4089" w:rsidRPr="00452590" w:rsidRDefault="00CD4089" w:rsidP="00063181">
      <w:pPr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</w:pP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  <w:t>ACCOUNT DETAILS</w:t>
      </w:r>
    </w:p>
    <w:p w14:paraId="75EA381E" w14:textId="7C5603AE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PAYMENT OPTION - 2: IMPS/NEFT/RTGS/CASH/CHEQUE</w:t>
      </w:r>
    </w:p>
    <w:p w14:paraId="5D64D862" w14:textId="77777777" w:rsidR="00063181" w:rsidRPr="00452590" w:rsidRDefault="00063181" w:rsidP="00063181">
      <w:pPr>
        <w:shd w:val="clear" w:color="auto" w:fill="FFFFFF"/>
        <w:spacing w:after="0" w:line="440" w:lineRule="atLeast"/>
        <w:rPr>
          <w:rFonts w:ascii="Calibri Light" w:eastAsia="Times New Roman" w:hAnsi="Calibri Light" w:cs="Calibri Light"/>
          <w:color w:val="222222"/>
          <w:sz w:val="28"/>
          <w:szCs w:val="28"/>
          <w:lang w:val="en-IN" w:eastAsia="en-IN"/>
        </w:rPr>
      </w:pPr>
      <w:r w:rsidRPr="0045259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shd w:val="clear" w:color="auto" w:fill="FFFF00"/>
          <w:lang w:val="en-IN" w:eastAsia="en-IN"/>
        </w:rPr>
        <w:t xml:space="preserve">PAYMENT </w:t>
      </w:r>
      <w:proofErr w:type="gramStart"/>
      <w:r w:rsidRPr="0045259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shd w:val="clear" w:color="auto" w:fill="FFFF00"/>
          <w:lang w:val="en-IN" w:eastAsia="en-IN"/>
        </w:rPr>
        <w:t>OPTION :</w:t>
      </w:r>
      <w:proofErr w:type="gramEnd"/>
      <w:r w:rsidRPr="00452590">
        <w:rPr>
          <w:rFonts w:ascii="Calibri Light" w:eastAsia="Times New Roman" w:hAnsi="Calibri Light" w:cs="Calibri Light"/>
          <w:color w:val="0000FF"/>
          <w:sz w:val="28"/>
          <w:szCs w:val="28"/>
          <w:u w:val="single"/>
          <w:lang w:val="en-IN" w:eastAsia="en-IN"/>
        </w:rPr>
        <w:t> IMPS/NEFT/RTGS/CASH/CHEQUE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3"/>
      </w:tblGrid>
      <w:tr w:rsidR="00063181" w:rsidRPr="00452590" w14:paraId="5380EF4B" w14:textId="77777777" w:rsidTr="00062D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8" w:space="0" w:color="909090"/>
                <w:left w:val="single" w:sz="8" w:space="0" w:color="909090"/>
                <w:bottom w:val="single" w:sz="8" w:space="0" w:color="909090"/>
                <w:right w:val="single" w:sz="8" w:space="0" w:color="909090"/>
              </w:tblBorders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4792"/>
            </w:tblGrid>
            <w:tr w:rsidR="00063181" w:rsidRPr="00452590" w14:paraId="7B285190" w14:textId="77777777" w:rsidTr="00062D6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BBBB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CE087D" w14:textId="77777777" w:rsidR="00063181" w:rsidRPr="00452590" w:rsidRDefault="00063181" w:rsidP="00062D61">
                  <w:pPr>
                    <w:spacing w:after="0"/>
                    <w:jc w:val="center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b/>
                      <w:bCs/>
                      <w:color w:val="0000FF"/>
                      <w:sz w:val="28"/>
                      <w:szCs w:val="28"/>
                      <w:lang w:val="en-IN" w:eastAsia="en-IN"/>
                    </w:rPr>
                    <w:t>ICICI BANK</w:t>
                  </w:r>
                </w:p>
              </w:tc>
            </w:tr>
            <w:tr w:rsidR="00063181" w:rsidRPr="00452590" w14:paraId="1A849398" w14:textId="77777777" w:rsidTr="00062D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CDFD52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color w:val="0000FF"/>
                      <w:sz w:val="28"/>
                      <w:szCs w:val="28"/>
                      <w:lang w:val="en-IN" w:eastAsia="en-IN"/>
                    </w:rPr>
                    <w:t>Current Account: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7C097A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color w:val="0000FF"/>
                      <w:sz w:val="28"/>
                      <w:szCs w:val="28"/>
                      <w:lang w:val="en-IN" w:eastAsia="en-IN"/>
                    </w:rPr>
                    <w:t>UNNATI CONSULTANTS                                 </w:t>
                  </w:r>
                </w:p>
              </w:tc>
            </w:tr>
            <w:tr w:rsidR="00063181" w:rsidRPr="00452590" w14:paraId="61EC0FCA" w14:textId="77777777" w:rsidTr="00062D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1EF4E0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color w:val="0000FF"/>
                      <w:sz w:val="28"/>
                      <w:szCs w:val="28"/>
                      <w:lang w:val="en-IN" w:eastAsia="en-IN"/>
                    </w:rPr>
                    <w:t>Number: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A51A3B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color w:val="0000FF"/>
                      <w:sz w:val="28"/>
                      <w:szCs w:val="28"/>
                      <w:lang w:val="en-IN" w:eastAsia="en-IN"/>
                    </w:rPr>
                    <w:t>628105501185</w:t>
                  </w:r>
                </w:p>
              </w:tc>
            </w:tr>
            <w:tr w:rsidR="00063181" w:rsidRPr="00452590" w14:paraId="3C892740" w14:textId="77777777" w:rsidTr="00062D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26A7BA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color w:val="0000FF"/>
                      <w:sz w:val="28"/>
                      <w:szCs w:val="28"/>
                      <w:lang w:val="en-IN" w:eastAsia="en-IN"/>
                    </w:rPr>
                    <w:t>Bank: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FD6143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color w:val="0000FF"/>
                      <w:sz w:val="28"/>
                      <w:szCs w:val="28"/>
                      <w:lang w:val="en-IN" w:eastAsia="en-IN"/>
                    </w:rPr>
                    <w:t>ICICI Bank Ltd.</w:t>
                  </w:r>
                </w:p>
              </w:tc>
            </w:tr>
            <w:tr w:rsidR="00063181" w:rsidRPr="00452590" w14:paraId="32D63213" w14:textId="77777777" w:rsidTr="00062D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B388E8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color w:val="0000FF"/>
                      <w:sz w:val="28"/>
                      <w:szCs w:val="28"/>
                      <w:lang w:val="en-IN" w:eastAsia="en-IN"/>
                    </w:rPr>
                    <w:t>Branch: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981123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color w:val="0000FF"/>
                      <w:sz w:val="28"/>
                      <w:szCs w:val="28"/>
                      <w:lang w:val="en-IN" w:eastAsia="en-IN"/>
                    </w:rPr>
                    <w:t>HAZRATGANJ LUCKNOW</w:t>
                  </w:r>
                </w:p>
              </w:tc>
            </w:tr>
            <w:tr w:rsidR="00063181" w:rsidRPr="00452590" w14:paraId="5D3C12A7" w14:textId="77777777" w:rsidTr="00062D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4BCBE2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color w:val="0000FF"/>
                      <w:sz w:val="28"/>
                      <w:szCs w:val="28"/>
                      <w:lang w:val="en-IN" w:eastAsia="en-IN"/>
                    </w:rPr>
                    <w:t>IFSC Code: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D973CC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  <w:r w:rsidRPr="00452590">
                    <w:rPr>
                      <w:rFonts w:ascii="Calibri Light" w:eastAsia="Times New Roman" w:hAnsi="Calibri Light" w:cs="Calibri Light"/>
                      <w:color w:val="0000FF"/>
                      <w:sz w:val="28"/>
                      <w:szCs w:val="28"/>
                      <w:lang w:val="en-IN" w:eastAsia="en-IN"/>
                    </w:rPr>
                    <w:t>ICIC0006281</w:t>
                  </w:r>
                </w:p>
              </w:tc>
            </w:tr>
            <w:tr w:rsidR="00063181" w:rsidRPr="00452590" w14:paraId="04F60AF5" w14:textId="77777777" w:rsidTr="00062D6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A47DB0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76ADCB" w14:textId="77777777" w:rsidR="00063181" w:rsidRPr="00452590" w:rsidRDefault="00063181" w:rsidP="00062D61">
                  <w:pPr>
                    <w:spacing w:after="0"/>
                    <w:rPr>
                      <w:rFonts w:ascii="Calibri Light" w:eastAsia="Times New Roman" w:hAnsi="Calibri Light" w:cs="Calibri Light"/>
                      <w:sz w:val="28"/>
                      <w:szCs w:val="28"/>
                      <w:lang w:val="en-IN" w:eastAsia="en-IN"/>
                    </w:rPr>
                  </w:pPr>
                </w:p>
              </w:tc>
            </w:tr>
          </w:tbl>
          <w:p w14:paraId="6E0F140B" w14:textId="77777777" w:rsidR="00063181" w:rsidRPr="00452590" w:rsidRDefault="00063181" w:rsidP="00062D61">
            <w:pPr>
              <w:spacing w:after="0"/>
              <w:rPr>
                <w:rFonts w:ascii="Calibri Light" w:eastAsia="Times New Roman" w:hAnsi="Calibri Light" w:cs="Calibri Light"/>
                <w:color w:val="222222"/>
                <w:sz w:val="28"/>
                <w:szCs w:val="28"/>
                <w:lang w:val="en-IN" w:eastAsia="en-IN"/>
              </w:rPr>
            </w:pPr>
          </w:p>
        </w:tc>
      </w:tr>
    </w:tbl>
    <w:p w14:paraId="0AD82074" w14:textId="77777777" w:rsidR="00063181" w:rsidRPr="00452590" w:rsidRDefault="00063181" w:rsidP="00063181">
      <w:pPr>
        <w:rPr>
          <w:rFonts w:ascii="Calibri Light" w:hAnsi="Calibri Light" w:cs="Calibri Light"/>
          <w:sz w:val="28"/>
          <w:szCs w:val="28"/>
        </w:rPr>
      </w:pPr>
    </w:p>
    <w:p w14:paraId="3152E3DD" w14:textId="52FFC95F" w:rsidR="00CD4089" w:rsidRPr="00452590" w:rsidRDefault="00CD4089" w:rsidP="00063181">
      <w:pPr>
        <w:rPr>
          <w:rFonts w:ascii="Calibri Light" w:hAnsi="Calibri Light" w:cs="Calibri Light"/>
          <w:sz w:val="28"/>
          <w:szCs w:val="28"/>
        </w:rPr>
      </w:pPr>
      <w:r w:rsidRPr="00452590">
        <w:rPr>
          <w:rFonts w:ascii="Calibri Light" w:hAnsi="Calibri Light" w:cs="Calibri Light"/>
          <w:sz w:val="28"/>
          <w:szCs w:val="28"/>
        </w:rPr>
        <w:t>After making the payment, please email me the scanned copy of the payment acknowledgement/receipt for our records.  </w:t>
      </w:r>
    </w:p>
    <w:p w14:paraId="0D45CD3A" w14:textId="77777777" w:rsidR="00CE6F9B" w:rsidRPr="00452590" w:rsidRDefault="00083E7D" w:rsidP="00063181">
      <w:pPr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</w:pP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  <w:u w:val="single"/>
        </w:rPr>
        <w:t xml:space="preserve">Note: </w:t>
      </w:r>
    </w:p>
    <w:p w14:paraId="6D5B2C82" w14:textId="5C2EDF9F" w:rsidR="00083E7D" w:rsidRPr="00452590" w:rsidRDefault="00083E7D" w:rsidP="00063181">
      <w:pPr>
        <w:rPr>
          <w:rFonts w:ascii="Calibri Light" w:hAnsi="Calibri Light" w:cs="Calibri Light"/>
          <w:color w:val="002060"/>
          <w:sz w:val="28"/>
          <w:szCs w:val="28"/>
        </w:rPr>
      </w:pPr>
      <w:r w:rsidRPr="00452590">
        <w:rPr>
          <w:rFonts w:ascii="Calibri Light" w:hAnsi="Calibri Light" w:cs="Calibri Light"/>
          <w:b/>
          <w:bCs/>
          <w:color w:val="002060"/>
          <w:sz w:val="28"/>
          <w:szCs w:val="28"/>
        </w:rPr>
        <w:lastRenderedPageBreak/>
        <w:t xml:space="preserve">• </w:t>
      </w:r>
      <w:r w:rsidRPr="00452590">
        <w:rPr>
          <w:rFonts w:ascii="Calibri Light" w:hAnsi="Calibri Light" w:cs="Calibri Light"/>
          <w:color w:val="002060"/>
          <w:sz w:val="28"/>
          <w:szCs w:val="28"/>
        </w:rPr>
        <w:t xml:space="preserve">SCAN COPY OF ALL DOCUMENTS TO BE SEND TO BELOW MENTIONED MAIL ID. </w:t>
      </w:r>
    </w:p>
    <w:p w14:paraId="11AD7E50" w14:textId="29976D16" w:rsidR="00CD2EA4" w:rsidRPr="00452590" w:rsidRDefault="00CD2EA4" w:rsidP="00063181">
      <w:pPr>
        <w:rPr>
          <w:rFonts w:ascii="Calibri Light" w:hAnsi="Calibri Light" w:cs="Calibri Light"/>
          <w:color w:val="002060"/>
          <w:sz w:val="28"/>
          <w:szCs w:val="28"/>
        </w:rPr>
      </w:pPr>
      <w:r w:rsidRPr="00452590">
        <w:rPr>
          <w:rFonts w:ascii="Calibri Light" w:hAnsi="Calibri Light" w:cs="Calibri Light"/>
          <w:color w:val="002060"/>
          <w:sz w:val="28"/>
          <w:szCs w:val="28"/>
        </w:rPr>
        <w:t>unnatilucknow@gmail.com</w:t>
      </w:r>
    </w:p>
    <w:p w14:paraId="41424EAA" w14:textId="77777777" w:rsidR="00CD2EA4" w:rsidRPr="00452590" w:rsidRDefault="00CD2EA4" w:rsidP="00063181">
      <w:pPr>
        <w:rPr>
          <w:rFonts w:ascii="Calibri Light" w:hAnsi="Calibri Light" w:cs="Calibri Light"/>
          <w:color w:val="002060"/>
          <w:sz w:val="28"/>
          <w:szCs w:val="28"/>
        </w:rPr>
      </w:pPr>
      <w:r w:rsidRPr="00452590">
        <w:rPr>
          <w:rFonts w:ascii="Calibri Light" w:hAnsi="Calibri Light" w:cs="Calibri Light"/>
          <w:color w:val="002060"/>
          <w:sz w:val="28"/>
          <w:szCs w:val="28"/>
        </w:rPr>
        <w:t>whatsup 7525903222</w:t>
      </w:r>
    </w:p>
    <w:p w14:paraId="5CC7B2A9" w14:textId="7C2C85E9" w:rsidR="00083E7D" w:rsidRPr="00452590" w:rsidRDefault="00CD2EA4" w:rsidP="00063181">
      <w:pPr>
        <w:rPr>
          <w:rFonts w:ascii="Calibri Light" w:hAnsi="Calibri Light" w:cs="Calibri Light"/>
          <w:color w:val="002060"/>
          <w:sz w:val="28"/>
          <w:szCs w:val="28"/>
        </w:rPr>
      </w:pPr>
      <w:r w:rsidRPr="00452590">
        <w:rPr>
          <w:rFonts w:ascii="Calibri Light" w:hAnsi="Calibri Light" w:cs="Calibri Light"/>
          <w:color w:val="002060"/>
          <w:sz w:val="28"/>
          <w:szCs w:val="28"/>
        </w:rPr>
        <w:t xml:space="preserve">whatsup 2 </w:t>
      </w:r>
      <w:r w:rsidR="00A07C7D" w:rsidRPr="00452590">
        <w:rPr>
          <w:rFonts w:ascii="Calibri Light" w:hAnsi="Calibri Light" w:cs="Calibri Light"/>
          <w:color w:val="002060"/>
          <w:sz w:val="28"/>
          <w:szCs w:val="28"/>
        </w:rPr>
        <w:t>7905718305</w:t>
      </w:r>
      <w:r w:rsidR="00083E7D" w:rsidRPr="00452590">
        <w:rPr>
          <w:rFonts w:ascii="Calibri Light" w:hAnsi="Calibri Light" w:cs="Calibri Light"/>
          <w:color w:val="002060"/>
          <w:sz w:val="28"/>
          <w:szCs w:val="28"/>
        </w:rPr>
        <w:t xml:space="preserve"> </w:t>
      </w:r>
    </w:p>
    <w:p w14:paraId="6FAB201B" w14:textId="06249021" w:rsidR="00CE6F9B" w:rsidRPr="00452590" w:rsidRDefault="00CE6F9B" w:rsidP="00CE6F9B">
      <w:pPr>
        <w:shd w:val="clear" w:color="auto" w:fill="FFFFFF"/>
        <w:spacing w:after="0"/>
        <w:rPr>
          <w:rFonts w:ascii="Calibri Light" w:eastAsia="Times New Roman" w:hAnsi="Calibri Light" w:cs="Calibri Light"/>
          <w:color w:val="222222"/>
          <w:sz w:val="28"/>
          <w:szCs w:val="28"/>
          <w:lang w:val="en-IN" w:eastAsia="en-IN"/>
        </w:rPr>
      </w:pPr>
      <w:r w:rsidRPr="00452590">
        <w:rPr>
          <w:rFonts w:ascii="Calibri Light" w:eastAsia="Times New Roman" w:hAnsi="Calibri Light" w:cs="Calibri Light"/>
          <w:color w:val="212121"/>
          <w:sz w:val="28"/>
          <w:szCs w:val="28"/>
          <w:lang w:val="en-IN" w:eastAsia="en-IN"/>
        </w:rPr>
        <w:br/>
      </w:r>
    </w:p>
    <w:p w14:paraId="12FB9DDA" w14:textId="4ABC6894" w:rsidR="00CE6F9B" w:rsidRPr="00CE6F9B" w:rsidRDefault="00CE6F9B" w:rsidP="00452590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en-IN" w:eastAsia="en-IN"/>
        </w:rPr>
      </w:pPr>
    </w:p>
    <w:sectPr w:rsidR="00CE6F9B" w:rsidRPr="00CE6F9B" w:rsidSect="00583E57">
      <w:headerReference w:type="default" r:id="rId15"/>
      <w:pgSz w:w="12240" w:h="15840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2146" w14:textId="77777777" w:rsidR="008F3111" w:rsidRDefault="008F3111" w:rsidP="001A2FA9">
      <w:r>
        <w:separator/>
      </w:r>
    </w:p>
  </w:endnote>
  <w:endnote w:type="continuationSeparator" w:id="0">
    <w:p w14:paraId="274C2D50" w14:textId="77777777" w:rsidR="008F3111" w:rsidRDefault="008F3111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9702" w14:textId="77777777" w:rsidR="008F3111" w:rsidRDefault="008F3111" w:rsidP="001A2FA9">
      <w:r>
        <w:separator/>
      </w:r>
    </w:p>
  </w:footnote>
  <w:footnote w:type="continuationSeparator" w:id="0">
    <w:p w14:paraId="62F81A07" w14:textId="77777777" w:rsidR="008F3111" w:rsidRDefault="008F3111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05DE" w14:textId="77777777" w:rsidR="001A2FA9" w:rsidRDefault="001A2FA9">
    <w:pPr>
      <w:pStyle w:val="Header"/>
    </w:pPr>
    <w:r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435DFC" wp14:editId="697957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tangle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1071A5F2" id="Group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">
              <v:line id="Straight Connector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Straight Connector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Straight Connector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Straight Connector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tangle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E1952E"/>
    <w:multiLevelType w:val="hybridMultilevel"/>
    <w:tmpl w:val="E6580EB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56BA59"/>
    <w:multiLevelType w:val="hybridMultilevel"/>
    <w:tmpl w:val="A03B59F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1B3DDC"/>
    <w:multiLevelType w:val="multilevel"/>
    <w:tmpl w:val="69788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F3249"/>
    <w:multiLevelType w:val="hybridMultilevel"/>
    <w:tmpl w:val="FC968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6BAE"/>
    <w:multiLevelType w:val="hybridMultilevel"/>
    <w:tmpl w:val="91F026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40955"/>
    <w:multiLevelType w:val="hybridMultilevel"/>
    <w:tmpl w:val="4A40D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6DDC2"/>
    <w:multiLevelType w:val="hybridMultilevel"/>
    <w:tmpl w:val="3E100E2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D0FEBC"/>
    <w:multiLevelType w:val="hybridMultilevel"/>
    <w:tmpl w:val="FE7DA4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CD572D4"/>
    <w:multiLevelType w:val="hybridMultilevel"/>
    <w:tmpl w:val="24042A1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15F4B"/>
    <w:multiLevelType w:val="hybridMultilevel"/>
    <w:tmpl w:val="27D2E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EE"/>
    <w:rsid w:val="00026166"/>
    <w:rsid w:val="000543FF"/>
    <w:rsid w:val="0005639B"/>
    <w:rsid w:val="00063181"/>
    <w:rsid w:val="00073C38"/>
    <w:rsid w:val="00083E7D"/>
    <w:rsid w:val="000A63D1"/>
    <w:rsid w:val="001A2FA9"/>
    <w:rsid w:val="001D4A08"/>
    <w:rsid w:val="0021349B"/>
    <w:rsid w:val="00240A50"/>
    <w:rsid w:val="0025609C"/>
    <w:rsid w:val="00295808"/>
    <w:rsid w:val="002A4508"/>
    <w:rsid w:val="002F206C"/>
    <w:rsid w:val="00324CC5"/>
    <w:rsid w:val="003C53AD"/>
    <w:rsid w:val="003D44A3"/>
    <w:rsid w:val="0040537A"/>
    <w:rsid w:val="0041783E"/>
    <w:rsid w:val="00452590"/>
    <w:rsid w:val="004723FA"/>
    <w:rsid w:val="00482449"/>
    <w:rsid w:val="00502924"/>
    <w:rsid w:val="0050540A"/>
    <w:rsid w:val="00535B8F"/>
    <w:rsid w:val="00583E57"/>
    <w:rsid w:val="005A2E36"/>
    <w:rsid w:val="005D1573"/>
    <w:rsid w:val="005D1F6F"/>
    <w:rsid w:val="00607AF5"/>
    <w:rsid w:val="0062123A"/>
    <w:rsid w:val="006248BB"/>
    <w:rsid w:val="00646E75"/>
    <w:rsid w:val="00660EAB"/>
    <w:rsid w:val="0066173E"/>
    <w:rsid w:val="007B11E8"/>
    <w:rsid w:val="007E5405"/>
    <w:rsid w:val="008C5435"/>
    <w:rsid w:val="008F3111"/>
    <w:rsid w:val="008F460B"/>
    <w:rsid w:val="00920D1E"/>
    <w:rsid w:val="00997ACA"/>
    <w:rsid w:val="009A700B"/>
    <w:rsid w:val="009B3264"/>
    <w:rsid w:val="009D5B28"/>
    <w:rsid w:val="00A07C7D"/>
    <w:rsid w:val="00B455D9"/>
    <w:rsid w:val="00B8654D"/>
    <w:rsid w:val="00B95C33"/>
    <w:rsid w:val="00BB70EE"/>
    <w:rsid w:val="00BE0F9F"/>
    <w:rsid w:val="00BE1056"/>
    <w:rsid w:val="00C200D5"/>
    <w:rsid w:val="00C27CD4"/>
    <w:rsid w:val="00C4709B"/>
    <w:rsid w:val="00C72A42"/>
    <w:rsid w:val="00CD2EA4"/>
    <w:rsid w:val="00CD4089"/>
    <w:rsid w:val="00CE6F9B"/>
    <w:rsid w:val="00D3756F"/>
    <w:rsid w:val="00D604BC"/>
    <w:rsid w:val="00D66386"/>
    <w:rsid w:val="00D82E9D"/>
    <w:rsid w:val="00DE59A8"/>
    <w:rsid w:val="00DF0571"/>
    <w:rsid w:val="00E55D74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F772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A700B"/>
    <w:rPr>
      <w:b/>
      <w:bCs/>
    </w:rPr>
  </w:style>
  <w:style w:type="paragraph" w:customStyle="1" w:styleId="ContactInfo">
    <w:name w:val="Contact Info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Name">
    <w:name w:val="Recipient Nam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ListParagraph">
    <w:name w:val="List Paragraph"/>
    <w:basedOn w:val="Normal"/>
    <w:uiPriority w:val="34"/>
    <w:semiHidden/>
    <w:qFormat/>
    <w:rsid w:val="0066173E"/>
    <w:pPr>
      <w:ind w:left="720"/>
      <w:contextualSpacing/>
    </w:pPr>
  </w:style>
  <w:style w:type="paragraph" w:customStyle="1" w:styleId="Default">
    <w:name w:val="Default"/>
    <w:rsid w:val="00083E7D"/>
    <w:pPr>
      <w:autoSpaceDE w:val="0"/>
      <w:autoSpaceDN w:val="0"/>
      <w:adjustRightInd w:val="0"/>
    </w:pPr>
    <w:rPr>
      <w:rFonts w:ascii="Cambria" w:hAnsi="Cambria" w:cs="Cambria"/>
      <w:color w:val="000000"/>
      <w:lang w:val="en-IN"/>
    </w:rPr>
  </w:style>
  <w:style w:type="character" w:styleId="Hyperlink">
    <w:name w:val="Hyperlink"/>
    <w:basedOn w:val="DefaultParagraphFont"/>
    <w:uiPriority w:val="99"/>
    <w:unhideWhenUsed/>
    <w:rsid w:val="00295808"/>
    <w:rPr>
      <w:color w:val="0000FF"/>
      <w:u w:val="single"/>
    </w:rPr>
  </w:style>
  <w:style w:type="character" w:customStyle="1" w:styleId="m8254602500210382143m6698503539251736606m627421497457076377inbox-inbox-lg">
    <w:name w:val="m_8254602500210382143m_6698503539251736606m_627421497457076377inbox-inbox-lg"/>
    <w:basedOn w:val="DefaultParagraphFont"/>
    <w:rsid w:val="00CD4089"/>
  </w:style>
  <w:style w:type="character" w:customStyle="1" w:styleId="m8254602500210382143m6698503539251736606m627421497457076377inbox-inbox-m8478762640692848548m2591097721045014367inbox-inbox-apple-converted-space">
    <w:name w:val="m_8254602500210382143m_6698503539251736606m_627421497457076377inbox-inbox-m_8478762640692848548m_2591097721045014367inbox-inbox-apple-converted-space"/>
    <w:basedOn w:val="DefaultParagraphFont"/>
    <w:rsid w:val="00CD4089"/>
  </w:style>
  <w:style w:type="paragraph" w:customStyle="1" w:styleId="m8254602500210382143m6698503539251736606m627421497457076377inbox-inbox-m8478762640692848548m2591097721045014367inbox-inbox-includ">
    <w:name w:val="m_8254602500210382143m_6698503539251736606m_627421497457076377inbox-inbox-m_8478762640692848548m_2591097721045014367inbox-inbox-includ"/>
    <w:basedOn w:val="Normal"/>
    <w:rsid w:val="00CD40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ci.gov.af/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gft.gov.i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Directorate_General_of_Foreign_Tra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916D3-4CB2-4FCA-B1E4-BA123B4E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2019-08-05T12:29:00Z</dcterms:created>
  <dcterms:modified xsi:type="dcterms:W3CDTF">2019-11-27T11:38:00Z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